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Pr="00596436" w:rsidRDefault="00793B85" w:rsidP="003F2953">
      <w:pPr>
        <w:spacing w:line="480" w:lineRule="auto"/>
        <w:ind w:firstLine="720"/>
        <w:jc w:val="center"/>
        <w:rPr>
          <w:rFonts w:ascii="Times New Roman" w:hAnsi="Times New Roman" w:cs="Times New Roman"/>
          <w:sz w:val="24"/>
          <w:szCs w:val="24"/>
        </w:rPr>
      </w:pPr>
      <w:r w:rsidRPr="00596436">
        <w:rPr>
          <w:rFonts w:ascii="Times New Roman" w:hAnsi="Times New Roman" w:cs="Times New Roman"/>
          <w:sz w:val="24"/>
          <w:szCs w:val="24"/>
        </w:rPr>
        <w:t>Name</w:t>
      </w:r>
    </w:p>
    <w:p w:rsidR="003F2953" w:rsidRPr="00596436" w:rsidRDefault="00793B85" w:rsidP="003F2953">
      <w:pPr>
        <w:spacing w:line="480" w:lineRule="auto"/>
        <w:ind w:firstLine="720"/>
        <w:jc w:val="center"/>
        <w:rPr>
          <w:rFonts w:ascii="Times New Roman" w:hAnsi="Times New Roman" w:cs="Times New Roman"/>
          <w:sz w:val="24"/>
          <w:szCs w:val="24"/>
        </w:rPr>
      </w:pPr>
      <w:r w:rsidRPr="00596436">
        <w:rPr>
          <w:rFonts w:ascii="Times New Roman" w:hAnsi="Times New Roman" w:cs="Times New Roman"/>
          <w:sz w:val="24"/>
          <w:szCs w:val="24"/>
        </w:rPr>
        <w:t>Institution</w:t>
      </w:r>
    </w:p>
    <w:p w:rsidR="003F2953" w:rsidRPr="00596436" w:rsidRDefault="00793B85" w:rsidP="003F2953">
      <w:pPr>
        <w:spacing w:line="480" w:lineRule="auto"/>
        <w:ind w:firstLine="720"/>
        <w:jc w:val="center"/>
        <w:rPr>
          <w:rFonts w:ascii="Times New Roman" w:hAnsi="Times New Roman" w:cs="Times New Roman"/>
          <w:sz w:val="24"/>
          <w:szCs w:val="24"/>
        </w:rPr>
      </w:pPr>
      <w:r w:rsidRPr="00596436">
        <w:rPr>
          <w:rFonts w:ascii="Times New Roman" w:hAnsi="Times New Roman" w:cs="Times New Roman"/>
          <w:sz w:val="24"/>
          <w:szCs w:val="24"/>
        </w:rPr>
        <w:t>Course</w:t>
      </w:r>
    </w:p>
    <w:p w:rsidR="003F2953" w:rsidRPr="00596436" w:rsidRDefault="00793B85" w:rsidP="003F2953">
      <w:pPr>
        <w:spacing w:line="480" w:lineRule="auto"/>
        <w:ind w:firstLine="720"/>
        <w:jc w:val="center"/>
        <w:rPr>
          <w:rFonts w:ascii="Times New Roman" w:hAnsi="Times New Roman" w:cs="Times New Roman"/>
          <w:sz w:val="24"/>
          <w:szCs w:val="24"/>
        </w:rPr>
      </w:pPr>
      <w:r w:rsidRPr="00596436">
        <w:rPr>
          <w:rFonts w:ascii="Times New Roman" w:hAnsi="Times New Roman" w:cs="Times New Roman"/>
          <w:sz w:val="24"/>
          <w:szCs w:val="24"/>
        </w:rPr>
        <w:t>Instructor</w:t>
      </w:r>
    </w:p>
    <w:p w:rsidR="003F2953" w:rsidRPr="00596436" w:rsidRDefault="00793B85" w:rsidP="003F2953">
      <w:pPr>
        <w:spacing w:line="480" w:lineRule="auto"/>
        <w:ind w:firstLine="720"/>
        <w:jc w:val="center"/>
        <w:rPr>
          <w:rFonts w:ascii="Times New Roman" w:hAnsi="Times New Roman" w:cs="Times New Roman"/>
          <w:sz w:val="24"/>
          <w:szCs w:val="24"/>
        </w:rPr>
      </w:pPr>
      <w:r w:rsidRPr="00596436">
        <w:rPr>
          <w:rFonts w:ascii="Times New Roman" w:hAnsi="Times New Roman" w:cs="Times New Roman"/>
          <w:sz w:val="24"/>
          <w:szCs w:val="24"/>
        </w:rPr>
        <w:t>Date</w:t>
      </w:r>
    </w:p>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Pr="00596436" w:rsidRDefault="003F2953" w:rsidP="003F2953">
      <w:pPr>
        <w:spacing w:line="480" w:lineRule="auto"/>
        <w:ind w:firstLine="720"/>
        <w:jc w:val="center"/>
        <w:rPr>
          <w:rFonts w:ascii="Times New Roman" w:hAnsi="Times New Roman" w:cs="Times New Roman"/>
          <w:sz w:val="24"/>
          <w:szCs w:val="24"/>
        </w:rPr>
      </w:pPr>
    </w:p>
    <w:p w:rsidR="003F2953" w:rsidRDefault="003F2953" w:rsidP="003F2953">
      <w:pPr>
        <w:spacing w:line="480" w:lineRule="auto"/>
        <w:ind w:firstLine="720"/>
        <w:jc w:val="center"/>
        <w:rPr>
          <w:rFonts w:ascii="Times New Roman" w:hAnsi="Times New Roman" w:cs="Times New Roman"/>
          <w:sz w:val="24"/>
          <w:szCs w:val="24"/>
        </w:rPr>
      </w:pPr>
    </w:p>
    <w:p w:rsidR="00EA275E" w:rsidRPr="00596436" w:rsidRDefault="00EA275E" w:rsidP="003F2953">
      <w:pPr>
        <w:spacing w:line="480" w:lineRule="auto"/>
        <w:ind w:firstLine="720"/>
        <w:jc w:val="center"/>
        <w:rPr>
          <w:rFonts w:ascii="Times New Roman" w:hAnsi="Times New Roman" w:cs="Times New Roman"/>
          <w:sz w:val="24"/>
          <w:szCs w:val="24"/>
        </w:rPr>
      </w:pPr>
    </w:p>
    <w:p w:rsidR="00420CD3" w:rsidRPr="00596436" w:rsidRDefault="00793B85" w:rsidP="00A979FC">
      <w:pPr>
        <w:spacing w:line="480" w:lineRule="auto"/>
        <w:ind w:firstLine="720"/>
        <w:jc w:val="both"/>
        <w:rPr>
          <w:rFonts w:ascii="Times New Roman" w:hAnsi="Times New Roman" w:cs="Times New Roman"/>
          <w:b/>
          <w:sz w:val="24"/>
          <w:szCs w:val="24"/>
        </w:rPr>
      </w:pPr>
      <w:r w:rsidRPr="00596436">
        <w:rPr>
          <w:rFonts w:ascii="Times New Roman" w:hAnsi="Times New Roman" w:cs="Times New Roman"/>
          <w:b/>
          <w:sz w:val="24"/>
          <w:szCs w:val="24"/>
        </w:rPr>
        <w:lastRenderedPageBreak/>
        <w:t>Adam Smith and Karl Marx</w:t>
      </w:r>
    </w:p>
    <w:p w:rsidR="00993863" w:rsidRPr="00596436" w:rsidRDefault="00793B85" w:rsidP="00A979FC">
      <w:pPr>
        <w:spacing w:line="480" w:lineRule="auto"/>
        <w:ind w:firstLine="720"/>
        <w:jc w:val="both"/>
        <w:rPr>
          <w:rFonts w:ascii="Times New Roman" w:hAnsi="Times New Roman" w:cs="Times New Roman"/>
          <w:sz w:val="24"/>
          <w:szCs w:val="24"/>
        </w:rPr>
      </w:pPr>
      <w:r w:rsidRPr="00596436">
        <w:rPr>
          <w:rFonts w:ascii="Times New Roman" w:hAnsi="Times New Roman" w:cs="Times New Roman"/>
          <w:sz w:val="24"/>
          <w:szCs w:val="24"/>
        </w:rPr>
        <w:t xml:space="preserve">Adam smith's theory is based on the idea of obtaining social benefit from the personal efforts put in place to fulfill self-interests. This is explained through the idea of the </w:t>
      </w:r>
      <w:r w:rsidRPr="00596436">
        <w:rPr>
          <w:rFonts w:ascii="Times New Roman" w:hAnsi="Times New Roman" w:cs="Times New Roman"/>
          <w:sz w:val="24"/>
          <w:szCs w:val="24"/>
        </w:rPr>
        <w:t>'invisible hand' with an example of payments to employees when one sets up a factory with the interest of maximizing profits.</w:t>
      </w:r>
      <w:r w:rsidR="00CE5185" w:rsidRPr="00596436">
        <w:rPr>
          <w:rFonts w:ascii="Times New Roman" w:hAnsi="Times New Roman" w:cs="Times New Roman"/>
          <w:sz w:val="24"/>
          <w:szCs w:val="24"/>
        </w:rPr>
        <w:t xml:space="preserve"> With the idea of division of labor and specialization, it </w:t>
      </w:r>
      <w:r w:rsidR="00CD5D16" w:rsidRPr="00596436">
        <w:rPr>
          <w:rFonts w:ascii="Times New Roman" w:hAnsi="Times New Roman" w:cs="Times New Roman"/>
          <w:sz w:val="24"/>
          <w:szCs w:val="24"/>
        </w:rPr>
        <w:t xml:space="preserve">creates a sense of interdependencies between economies promoting economic stability and prosperity. </w:t>
      </w:r>
      <w:r w:rsidR="00773691" w:rsidRPr="00596436">
        <w:rPr>
          <w:rFonts w:ascii="Times New Roman" w:hAnsi="Times New Roman" w:cs="Times New Roman"/>
          <w:sz w:val="24"/>
          <w:szCs w:val="24"/>
        </w:rPr>
        <w:t xml:space="preserve">He however did not acknowledge the role of government in </w:t>
      </w:r>
      <w:r w:rsidR="00060928" w:rsidRPr="00596436">
        <w:rPr>
          <w:rFonts w:ascii="Times New Roman" w:hAnsi="Times New Roman" w:cs="Times New Roman"/>
          <w:sz w:val="24"/>
          <w:szCs w:val="24"/>
        </w:rPr>
        <w:t xml:space="preserve">promoting fair competition in the markets. </w:t>
      </w:r>
      <w:r w:rsidR="009809EB" w:rsidRPr="00596436">
        <w:rPr>
          <w:rFonts w:ascii="Times New Roman" w:hAnsi="Times New Roman" w:cs="Times New Roman"/>
          <w:sz w:val="24"/>
          <w:szCs w:val="24"/>
        </w:rPr>
        <w:t xml:space="preserve">Karl Marx addressed capitalism in his theory as a process which tends to create social classes. His theory promoted equality by advising on a system that values human rights with equal opportunities and equal roles. </w:t>
      </w:r>
      <w:r w:rsidR="00981441" w:rsidRPr="00596436">
        <w:rPr>
          <w:rFonts w:ascii="Times New Roman" w:hAnsi="Times New Roman" w:cs="Times New Roman"/>
          <w:sz w:val="24"/>
          <w:szCs w:val="24"/>
        </w:rPr>
        <w:t xml:space="preserve">The Marxism principle however tends to abolish religion as it does not promotes different beliefs. Adam smith’s theory is </w:t>
      </w:r>
      <w:r w:rsidR="009E2F93" w:rsidRPr="00596436">
        <w:rPr>
          <w:rFonts w:ascii="Times New Roman" w:hAnsi="Times New Roman" w:cs="Times New Roman"/>
          <w:sz w:val="24"/>
          <w:szCs w:val="24"/>
        </w:rPr>
        <w:t>highly applicable in modern society as it promotes the creation of opportunities for others as people tend to satisfy personal desires</w:t>
      </w:r>
      <w:r w:rsidR="00E14B7F" w:rsidRPr="00596436">
        <w:rPr>
          <w:rFonts w:ascii="Times New Roman" w:hAnsi="Times New Roman" w:cs="Times New Roman"/>
          <w:sz w:val="24"/>
          <w:szCs w:val="24"/>
        </w:rPr>
        <w:t xml:space="preserve"> ( </w:t>
      </w:r>
      <w:r w:rsidR="00E14B7F" w:rsidRPr="00596436">
        <w:rPr>
          <w:rFonts w:ascii="Times New Roman" w:hAnsi="Times New Roman" w:cs="Times New Roman"/>
          <w:sz w:val="24"/>
          <w:szCs w:val="24"/>
          <w:shd w:val="clear" w:color="auto" w:fill="FFFFFF"/>
        </w:rPr>
        <w:t>Drosos, 2016)</w:t>
      </w:r>
      <w:r w:rsidR="009E2F93" w:rsidRPr="00596436">
        <w:rPr>
          <w:rFonts w:ascii="Times New Roman" w:hAnsi="Times New Roman" w:cs="Times New Roman"/>
          <w:sz w:val="24"/>
          <w:szCs w:val="24"/>
        </w:rPr>
        <w:t xml:space="preserve">. </w:t>
      </w:r>
    </w:p>
    <w:p w:rsidR="0001290C" w:rsidRPr="00596436" w:rsidRDefault="00793B85" w:rsidP="00A979FC">
      <w:pPr>
        <w:spacing w:line="480" w:lineRule="auto"/>
        <w:ind w:firstLine="720"/>
        <w:jc w:val="both"/>
        <w:rPr>
          <w:rFonts w:ascii="Times New Roman" w:hAnsi="Times New Roman" w:cs="Times New Roman"/>
          <w:b/>
          <w:sz w:val="24"/>
          <w:szCs w:val="24"/>
        </w:rPr>
      </w:pPr>
      <w:r w:rsidRPr="00596436">
        <w:rPr>
          <w:rFonts w:ascii="Times New Roman" w:hAnsi="Times New Roman" w:cs="Times New Roman"/>
          <w:b/>
          <w:sz w:val="24"/>
          <w:szCs w:val="24"/>
        </w:rPr>
        <w:t xml:space="preserve">Globalization </w:t>
      </w:r>
    </w:p>
    <w:p w:rsidR="0032258E" w:rsidRPr="00596436" w:rsidRDefault="00793B85" w:rsidP="00A979FC">
      <w:pPr>
        <w:spacing w:line="480" w:lineRule="auto"/>
        <w:ind w:firstLine="720"/>
        <w:jc w:val="both"/>
        <w:rPr>
          <w:rFonts w:ascii="Times New Roman" w:hAnsi="Times New Roman" w:cs="Times New Roman"/>
          <w:sz w:val="24"/>
          <w:szCs w:val="24"/>
        </w:rPr>
      </w:pPr>
      <w:r w:rsidRPr="00596436">
        <w:rPr>
          <w:rFonts w:ascii="Times New Roman" w:hAnsi="Times New Roman" w:cs="Times New Roman"/>
          <w:sz w:val="24"/>
          <w:szCs w:val="24"/>
        </w:rPr>
        <w:t>Globalizatio</w:t>
      </w:r>
      <w:r w:rsidR="0066196E" w:rsidRPr="00596436">
        <w:rPr>
          <w:rFonts w:ascii="Times New Roman" w:hAnsi="Times New Roman" w:cs="Times New Roman"/>
          <w:sz w:val="24"/>
          <w:szCs w:val="24"/>
        </w:rPr>
        <w:t>n has had varied effects on the lives of workers. With the integration of markets, globalization creates more opportunities for workers. There are higher job opportunities in the markets. W</w:t>
      </w:r>
      <w:r w:rsidR="00682439" w:rsidRPr="00596436">
        <w:rPr>
          <w:rFonts w:ascii="Times New Roman" w:hAnsi="Times New Roman" w:cs="Times New Roman"/>
          <w:sz w:val="24"/>
          <w:szCs w:val="24"/>
        </w:rPr>
        <w:t>or</w:t>
      </w:r>
      <w:r w:rsidR="0066196E" w:rsidRPr="00596436">
        <w:rPr>
          <w:rFonts w:ascii="Times New Roman" w:hAnsi="Times New Roman" w:cs="Times New Roman"/>
          <w:sz w:val="24"/>
          <w:szCs w:val="24"/>
        </w:rPr>
        <w:t xml:space="preserve">kers with a variety of skills can easily get </w:t>
      </w:r>
      <w:r w:rsidR="00682439" w:rsidRPr="00596436">
        <w:rPr>
          <w:rFonts w:ascii="Times New Roman" w:hAnsi="Times New Roman" w:cs="Times New Roman"/>
          <w:sz w:val="24"/>
          <w:szCs w:val="24"/>
        </w:rPr>
        <w:t>employment opportunities</w:t>
      </w:r>
      <w:r w:rsidR="0066196E" w:rsidRPr="00596436">
        <w:rPr>
          <w:rFonts w:ascii="Times New Roman" w:hAnsi="Times New Roman" w:cs="Times New Roman"/>
          <w:sz w:val="24"/>
          <w:szCs w:val="24"/>
        </w:rPr>
        <w:t xml:space="preserve"> </w:t>
      </w:r>
      <w:r w:rsidR="00682439" w:rsidRPr="00596436">
        <w:rPr>
          <w:rFonts w:ascii="Times New Roman" w:hAnsi="Times New Roman" w:cs="Times New Roman"/>
          <w:sz w:val="24"/>
          <w:szCs w:val="24"/>
        </w:rPr>
        <w:t xml:space="preserve">as companies tend to diversify </w:t>
      </w:r>
      <w:r w:rsidR="00EE28EB" w:rsidRPr="00596436">
        <w:rPr>
          <w:rFonts w:ascii="Times New Roman" w:hAnsi="Times New Roman" w:cs="Times New Roman"/>
          <w:sz w:val="24"/>
          <w:szCs w:val="24"/>
        </w:rPr>
        <w:t xml:space="preserve">their operations to different regions. It has also promoted the availability of online jobs </w:t>
      </w:r>
      <w:r w:rsidR="00275303" w:rsidRPr="00596436">
        <w:rPr>
          <w:rFonts w:ascii="Times New Roman" w:hAnsi="Times New Roman" w:cs="Times New Roman"/>
          <w:sz w:val="24"/>
          <w:szCs w:val="24"/>
        </w:rPr>
        <w:t>where workers</w:t>
      </w:r>
      <w:r w:rsidR="00EE28EB" w:rsidRPr="00596436">
        <w:rPr>
          <w:rFonts w:ascii="Times New Roman" w:hAnsi="Times New Roman" w:cs="Times New Roman"/>
          <w:sz w:val="24"/>
          <w:szCs w:val="24"/>
        </w:rPr>
        <w:t xml:space="preserve"> can be employed by different companies </w:t>
      </w:r>
      <w:r w:rsidR="00275303" w:rsidRPr="00596436">
        <w:rPr>
          <w:rFonts w:ascii="Times New Roman" w:hAnsi="Times New Roman" w:cs="Times New Roman"/>
          <w:sz w:val="24"/>
          <w:szCs w:val="24"/>
        </w:rPr>
        <w:t xml:space="preserve">from all over the world. Globalization may, however, lead to loss of jobs for employees. As companies tend to diversify their operations to other regions with higher productivity, the company may reduce its operations in its initial markets leading to job losses. </w:t>
      </w:r>
      <w:r w:rsidR="00F46490" w:rsidRPr="00596436">
        <w:rPr>
          <w:rFonts w:ascii="Times New Roman" w:hAnsi="Times New Roman" w:cs="Times New Roman"/>
          <w:sz w:val="24"/>
          <w:szCs w:val="24"/>
        </w:rPr>
        <w:t>Glo</w:t>
      </w:r>
      <w:r w:rsidR="0016736C" w:rsidRPr="00596436">
        <w:rPr>
          <w:rFonts w:ascii="Times New Roman" w:hAnsi="Times New Roman" w:cs="Times New Roman"/>
          <w:sz w:val="24"/>
          <w:szCs w:val="24"/>
        </w:rPr>
        <w:t xml:space="preserve">balization can be considered important </w:t>
      </w:r>
      <w:r w:rsidR="0016736C" w:rsidRPr="00596436">
        <w:rPr>
          <w:rFonts w:ascii="Times New Roman" w:hAnsi="Times New Roman" w:cs="Times New Roman"/>
          <w:sz w:val="24"/>
          <w:szCs w:val="24"/>
        </w:rPr>
        <w:lastRenderedPageBreak/>
        <w:t>in promoting better lives of employees. With the diversity in the markets, employees are presented with various job opportunities to choose from whi</w:t>
      </w:r>
      <w:r w:rsidR="00854BE7" w:rsidRPr="00596436">
        <w:rPr>
          <w:rFonts w:ascii="Times New Roman" w:hAnsi="Times New Roman" w:cs="Times New Roman"/>
          <w:sz w:val="24"/>
          <w:szCs w:val="24"/>
        </w:rPr>
        <w:t>ch only require minimal skills (</w:t>
      </w:r>
      <w:r w:rsidR="00854BE7" w:rsidRPr="00596436">
        <w:rPr>
          <w:rFonts w:ascii="Times New Roman" w:hAnsi="Times New Roman" w:cs="Times New Roman"/>
          <w:sz w:val="24"/>
          <w:szCs w:val="24"/>
          <w:shd w:val="clear" w:color="auto" w:fill="FFFFFF"/>
        </w:rPr>
        <w:t xml:space="preserve">Jenkins, 2017). </w:t>
      </w:r>
    </w:p>
    <w:p w:rsidR="00C059CE" w:rsidRPr="00596436" w:rsidRDefault="00793B85" w:rsidP="00A979FC">
      <w:pPr>
        <w:spacing w:line="480" w:lineRule="auto"/>
        <w:ind w:firstLine="720"/>
        <w:jc w:val="both"/>
        <w:rPr>
          <w:rFonts w:ascii="Times New Roman" w:hAnsi="Times New Roman" w:cs="Times New Roman"/>
          <w:b/>
          <w:sz w:val="24"/>
          <w:szCs w:val="24"/>
        </w:rPr>
      </w:pPr>
      <w:r w:rsidRPr="00596436">
        <w:rPr>
          <w:rFonts w:ascii="Times New Roman" w:hAnsi="Times New Roman" w:cs="Times New Roman"/>
          <w:b/>
          <w:sz w:val="24"/>
          <w:szCs w:val="24"/>
        </w:rPr>
        <w:t>Megastores</w:t>
      </w:r>
    </w:p>
    <w:p w:rsidR="00C059CE" w:rsidRPr="00596436" w:rsidRDefault="00793B85" w:rsidP="00A979FC">
      <w:pPr>
        <w:spacing w:line="480" w:lineRule="auto"/>
        <w:ind w:firstLine="720"/>
        <w:jc w:val="both"/>
        <w:rPr>
          <w:rFonts w:ascii="Times New Roman" w:hAnsi="Times New Roman" w:cs="Times New Roman"/>
          <w:sz w:val="24"/>
          <w:szCs w:val="24"/>
        </w:rPr>
      </w:pPr>
      <w:r w:rsidRPr="00596436">
        <w:rPr>
          <w:rFonts w:ascii="Times New Roman" w:hAnsi="Times New Roman" w:cs="Times New Roman"/>
          <w:sz w:val="24"/>
          <w:szCs w:val="24"/>
        </w:rPr>
        <w:t xml:space="preserve">Having mega stores such as Walmart and Costco has a major advantage to societies. Unlike small businesses, the general stores offer a wide variety of items to the societies. The rural </w:t>
      </w:r>
      <w:r w:rsidR="009E2887" w:rsidRPr="00596436">
        <w:rPr>
          <w:rFonts w:ascii="Times New Roman" w:hAnsi="Times New Roman" w:cs="Times New Roman"/>
          <w:sz w:val="24"/>
          <w:szCs w:val="24"/>
        </w:rPr>
        <w:t>areas</w:t>
      </w:r>
      <w:r w:rsidRPr="00596436">
        <w:rPr>
          <w:rFonts w:ascii="Times New Roman" w:hAnsi="Times New Roman" w:cs="Times New Roman"/>
          <w:sz w:val="24"/>
          <w:szCs w:val="24"/>
        </w:rPr>
        <w:t xml:space="preserve"> served by the major stores can obtain various </w:t>
      </w:r>
      <w:r w:rsidR="009E2887" w:rsidRPr="00596436">
        <w:rPr>
          <w:rFonts w:ascii="Times New Roman" w:hAnsi="Times New Roman" w:cs="Times New Roman"/>
          <w:sz w:val="24"/>
          <w:szCs w:val="24"/>
        </w:rPr>
        <w:t>commodities</w:t>
      </w:r>
      <w:r w:rsidRPr="00596436">
        <w:rPr>
          <w:rFonts w:ascii="Times New Roman" w:hAnsi="Times New Roman" w:cs="Times New Roman"/>
          <w:sz w:val="24"/>
          <w:szCs w:val="24"/>
        </w:rPr>
        <w:t>. The stores promot</w:t>
      </w:r>
      <w:r w:rsidR="00956BDD" w:rsidRPr="00596436">
        <w:rPr>
          <w:rFonts w:ascii="Times New Roman" w:hAnsi="Times New Roman" w:cs="Times New Roman"/>
          <w:sz w:val="24"/>
          <w:szCs w:val="24"/>
        </w:rPr>
        <w:t xml:space="preserve">e the accessibility of essential products needed in the everyday lives of individuals. </w:t>
      </w:r>
      <w:r w:rsidR="00F02057" w:rsidRPr="00596436">
        <w:rPr>
          <w:rFonts w:ascii="Times New Roman" w:hAnsi="Times New Roman" w:cs="Times New Roman"/>
          <w:sz w:val="24"/>
          <w:szCs w:val="24"/>
        </w:rPr>
        <w:t xml:space="preserve">The megastores have been deemed to undermine the role of small businesses in society. The small business is considered as the major source of </w:t>
      </w:r>
      <w:r w:rsidR="004F30A9" w:rsidRPr="00596436">
        <w:rPr>
          <w:rFonts w:ascii="Times New Roman" w:hAnsi="Times New Roman" w:cs="Times New Roman"/>
          <w:sz w:val="24"/>
          <w:szCs w:val="24"/>
        </w:rPr>
        <w:t>employment</w:t>
      </w:r>
      <w:r w:rsidR="00F02057" w:rsidRPr="00596436">
        <w:rPr>
          <w:rFonts w:ascii="Times New Roman" w:hAnsi="Times New Roman" w:cs="Times New Roman"/>
          <w:sz w:val="24"/>
          <w:szCs w:val="24"/>
        </w:rPr>
        <w:t xml:space="preserve"> in the united states and contributes more than half of the nation’s GDP.</w:t>
      </w:r>
      <w:r w:rsidR="004F30A9" w:rsidRPr="00596436">
        <w:rPr>
          <w:rFonts w:ascii="Times New Roman" w:hAnsi="Times New Roman" w:cs="Times New Roman"/>
          <w:sz w:val="24"/>
          <w:szCs w:val="24"/>
        </w:rPr>
        <w:t xml:space="preserve"> The megastores however are providing major opportunities to members in society. Although the establishment of the store may </w:t>
      </w:r>
      <w:r w:rsidR="00356D25" w:rsidRPr="00596436">
        <w:rPr>
          <w:rFonts w:ascii="Times New Roman" w:hAnsi="Times New Roman" w:cs="Times New Roman"/>
          <w:sz w:val="24"/>
          <w:szCs w:val="24"/>
        </w:rPr>
        <w:t>outperform</w:t>
      </w:r>
      <w:r w:rsidR="004F30A9" w:rsidRPr="00596436">
        <w:rPr>
          <w:rFonts w:ascii="Times New Roman" w:hAnsi="Times New Roman" w:cs="Times New Roman"/>
          <w:sz w:val="24"/>
          <w:szCs w:val="24"/>
        </w:rPr>
        <w:t xml:space="preserve"> the small businesses nearby, </w:t>
      </w:r>
      <w:r w:rsidR="00854BE7" w:rsidRPr="00596436">
        <w:rPr>
          <w:rFonts w:ascii="Times New Roman" w:hAnsi="Times New Roman" w:cs="Times New Roman"/>
          <w:sz w:val="24"/>
          <w:szCs w:val="24"/>
        </w:rPr>
        <w:t>they also create job opportunities</w:t>
      </w:r>
      <w:r w:rsidR="00356D25" w:rsidRPr="00596436">
        <w:rPr>
          <w:rFonts w:ascii="Times New Roman" w:hAnsi="Times New Roman" w:cs="Times New Roman"/>
          <w:sz w:val="24"/>
          <w:szCs w:val="24"/>
        </w:rPr>
        <w:t xml:space="preserve"> for peoples around the areas they're established</w:t>
      </w:r>
      <w:r w:rsidR="00DD693C" w:rsidRPr="00596436">
        <w:rPr>
          <w:rFonts w:ascii="Times New Roman" w:hAnsi="Times New Roman" w:cs="Times New Roman"/>
          <w:sz w:val="24"/>
          <w:szCs w:val="24"/>
        </w:rPr>
        <w:t xml:space="preserve"> (</w:t>
      </w:r>
      <w:r w:rsidR="00DD693C" w:rsidRPr="00596436">
        <w:rPr>
          <w:rFonts w:ascii="Times New Roman" w:hAnsi="Times New Roman" w:cs="Times New Roman"/>
          <w:sz w:val="24"/>
          <w:szCs w:val="24"/>
          <w:shd w:val="clear" w:color="auto" w:fill="FFFFFF"/>
        </w:rPr>
        <w:t>Perrow, 2019)</w:t>
      </w:r>
      <w:r w:rsidR="00356D25" w:rsidRPr="00596436">
        <w:rPr>
          <w:rFonts w:ascii="Times New Roman" w:hAnsi="Times New Roman" w:cs="Times New Roman"/>
          <w:sz w:val="24"/>
          <w:szCs w:val="24"/>
        </w:rPr>
        <w:t>.</w:t>
      </w:r>
    </w:p>
    <w:p w:rsidR="00A979FC" w:rsidRPr="00596436" w:rsidRDefault="00793B85">
      <w:pPr>
        <w:rPr>
          <w:rFonts w:ascii="Times New Roman" w:hAnsi="Times New Roman" w:cs="Times New Roman"/>
          <w:b/>
          <w:sz w:val="24"/>
          <w:szCs w:val="24"/>
        </w:rPr>
      </w:pPr>
      <w:r w:rsidRPr="00596436">
        <w:rPr>
          <w:rFonts w:ascii="Times New Roman" w:hAnsi="Times New Roman" w:cs="Times New Roman"/>
          <w:b/>
          <w:sz w:val="24"/>
          <w:szCs w:val="24"/>
        </w:rPr>
        <w:br w:type="page"/>
      </w:r>
    </w:p>
    <w:p w:rsidR="00E14B7F" w:rsidRPr="00596436" w:rsidRDefault="00793B85" w:rsidP="00A979FC">
      <w:pPr>
        <w:spacing w:line="480" w:lineRule="auto"/>
        <w:ind w:firstLine="720"/>
        <w:jc w:val="center"/>
        <w:rPr>
          <w:rFonts w:ascii="Times New Roman" w:hAnsi="Times New Roman" w:cs="Times New Roman"/>
          <w:b/>
          <w:sz w:val="24"/>
          <w:szCs w:val="24"/>
        </w:rPr>
      </w:pPr>
      <w:r w:rsidRPr="00596436">
        <w:rPr>
          <w:rFonts w:ascii="Times New Roman" w:hAnsi="Times New Roman" w:cs="Times New Roman"/>
          <w:b/>
          <w:sz w:val="24"/>
          <w:szCs w:val="24"/>
        </w:rPr>
        <w:lastRenderedPageBreak/>
        <w:t>References</w:t>
      </w:r>
    </w:p>
    <w:p w:rsidR="003F2953" w:rsidRPr="00596436" w:rsidRDefault="00793B85" w:rsidP="003F2953">
      <w:pPr>
        <w:spacing w:line="480" w:lineRule="auto"/>
        <w:ind w:left="720" w:hanging="720"/>
        <w:jc w:val="both"/>
        <w:rPr>
          <w:rFonts w:ascii="Times New Roman" w:hAnsi="Times New Roman" w:cs="Times New Roman"/>
          <w:sz w:val="24"/>
          <w:szCs w:val="24"/>
          <w:shd w:val="clear" w:color="auto" w:fill="FFFFFF"/>
        </w:rPr>
      </w:pPr>
      <w:r w:rsidRPr="00596436">
        <w:rPr>
          <w:rFonts w:ascii="Times New Roman" w:hAnsi="Times New Roman" w:cs="Times New Roman"/>
          <w:sz w:val="24"/>
          <w:szCs w:val="24"/>
          <w:shd w:val="clear" w:color="auto" w:fill="FFFFFF"/>
        </w:rPr>
        <w:t xml:space="preserve">Drosos, D. G. (2016). Adam Smith and Karl Marx: alienation in a market society. </w:t>
      </w:r>
      <w:r w:rsidRPr="00596436">
        <w:rPr>
          <w:rFonts w:ascii="Times New Roman" w:hAnsi="Times New Roman" w:cs="Times New Roman"/>
          <w:i/>
          <w:iCs/>
          <w:sz w:val="24"/>
          <w:szCs w:val="24"/>
          <w:shd w:val="clear" w:color="auto" w:fill="FFFFFF"/>
        </w:rPr>
        <w:t xml:space="preserve">History of Economic </w:t>
      </w:r>
      <w:r w:rsidRPr="00596436">
        <w:rPr>
          <w:rFonts w:ascii="Times New Roman" w:hAnsi="Times New Roman" w:cs="Times New Roman"/>
          <w:i/>
          <w:iCs/>
          <w:sz w:val="24"/>
          <w:szCs w:val="24"/>
          <w:shd w:val="clear" w:color="auto" w:fill="FFFFFF"/>
        </w:rPr>
        <w:t>Ideas</w:t>
      </w:r>
      <w:r w:rsidRPr="00596436">
        <w:rPr>
          <w:rFonts w:ascii="Times New Roman" w:hAnsi="Times New Roman" w:cs="Times New Roman"/>
          <w:sz w:val="24"/>
          <w:szCs w:val="24"/>
          <w:shd w:val="clear" w:color="auto" w:fill="FFFFFF"/>
        </w:rPr>
        <w:t>, 325-351.</w:t>
      </w:r>
    </w:p>
    <w:p w:rsidR="003F2953" w:rsidRPr="00596436" w:rsidRDefault="00793B85" w:rsidP="003F2953">
      <w:pPr>
        <w:spacing w:line="480" w:lineRule="auto"/>
        <w:ind w:left="720" w:hanging="720"/>
        <w:jc w:val="both"/>
        <w:rPr>
          <w:rFonts w:ascii="Times New Roman" w:hAnsi="Times New Roman" w:cs="Times New Roman"/>
          <w:sz w:val="24"/>
          <w:szCs w:val="24"/>
          <w:shd w:val="clear" w:color="auto" w:fill="FFFFFF"/>
        </w:rPr>
      </w:pPr>
      <w:r w:rsidRPr="00596436">
        <w:rPr>
          <w:rFonts w:ascii="Times New Roman" w:hAnsi="Times New Roman" w:cs="Times New Roman"/>
          <w:sz w:val="24"/>
          <w:szCs w:val="24"/>
          <w:shd w:val="clear" w:color="auto" w:fill="FFFFFF"/>
        </w:rPr>
        <w:t xml:space="preserve">Jenkins, R. (2017). Globalization, production, employment, and poverty: debates and evidence. </w:t>
      </w:r>
      <w:r w:rsidRPr="00596436">
        <w:rPr>
          <w:rFonts w:ascii="Times New Roman" w:hAnsi="Times New Roman" w:cs="Times New Roman"/>
          <w:i/>
          <w:iCs/>
          <w:sz w:val="24"/>
          <w:szCs w:val="24"/>
          <w:shd w:val="clear" w:color="auto" w:fill="FFFFFF"/>
        </w:rPr>
        <w:t>Journal of International Development</w:t>
      </w:r>
      <w:r w:rsidRPr="00596436">
        <w:rPr>
          <w:rFonts w:ascii="Times New Roman" w:hAnsi="Times New Roman" w:cs="Times New Roman"/>
          <w:sz w:val="24"/>
          <w:szCs w:val="24"/>
          <w:shd w:val="clear" w:color="auto" w:fill="FFFFFF"/>
        </w:rPr>
        <w:t>, </w:t>
      </w:r>
      <w:r w:rsidRPr="00596436">
        <w:rPr>
          <w:rFonts w:ascii="Times New Roman" w:hAnsi="Times New Roman" w:cs="Times New Roman"/>
          <w:i/>
          <w:iCs/>
          <w:sz w:val="24"/>
          <w:szCs w:val="24"/>
          <w:shd w:val="clear" w:color="auto" w:fill="FFFFFF"/>
        </w:rPr>
        <w:t>16</w:t>
      </w:r>
      <w:r w:rsidRPr="00596436">
        <w:rPr>
          <w:rFonts w:ascii="Times New Roman" w:hAnsi="Times New Roman" w:cs="Times New Roman"/>
          <w:sz w:val="24"/>
          <w:szCs w:val="24"/>
          <w:shd w:val="clear" w:color="auto" w:fill="FFFFFF"/>
        </w:rPr>
        <w:t>(1), 1-12.</w:t>
      </w:r>
    </w:p>
    <w:p w:rsidR="003F2953" w:rsidRPr="00596436" w:rsidRDefault="00793B85" w:rsidP="003F2953">
      <w:pPr>
        <w:spacing w:line="480" w:lineRule="auto"/>
        <w:ind w:left="720" w:hanging="720"/>
        <w:jc w:val="both"/>
        <w:rPr>
          <w:rFonts w:ascii="Times New Roman" w:hAnsi="Times New Roman" w:cs="Times New Roman"/>
          <w:b/>
          <w:sz w:val="24"/>
          <w:szCs w:val="24"/>
        </w:rPr>
      </w:pPr>
      <w:r w:rsidRPr="00596436">
        <w:rPr>
          <w:rFonts w:ascii="Times New Roman" w:hAnsi="Times New Roman" w:cs="Times New Roman"/>
          <w:sz w:val="24"/>
          <w:szCs w:val="24"/>
          <w:shd w:val="clear" w:color="auto" w:fill="FFFFFF"/>
        </w:rPr>
        <w:t>Perrow, C. (2019). A society of organizations. </w:t>
      </w:r>
      <w:r w:rsidRPr="00596436">
        <w:rPr>
          <w:rFonts w:ascii="Times New Roman" w:hAnsi="Times New Roman" w:cs="Times New Roman"/>
          <w:i/>
          <w:iCs/>
          <w:sz w:val="24"/>
          <w:szCs w:val="24"/>
          <w:shd w:val="clear" w:color="auto" w:fill="FFFFFF"/>
        </w:rPr>
        <w:t>Theory and Society</w:t>
      </w:r>
      <w:r w:rsidRPr="00596436">
        <w:rPr>
          <w:rFonts w:ascii="Times New Roman" w:hAnsi="Times New Roman" w:cs="Times New Roman"/>
          <w:sz w:val="24"/>
          <w:szCs w:val="24"/>
          <w:shd w:val="clear" w:color="auto" w:fill="FFFFFF"/>
        </w:rPr>
        <w:t>, </w:t>
      </w:r>
      <w:r w:rsidRPr="00596436">
        <w:rPr>
          <w:rFonts w:ascii="Times New Roman" w:hAnsi="Times New Roman" w:cs="Times New Roman"/>
          <w:i/>
          <w:iCs/>
          <w:sz w:val="24"/>
          <w:szCs w:val="24"/>
          <w:shd w:val="clear" w:color="auto" w:fill="FFFFFF"/>
        </w:rPr>
        <w:t>20</w:t>
      </w:r>
      <w:r w:rsidRPr="00596436">
        <w:rPr>
          <w:rFonts w:ascii="Times New Roman" w:hAnsi="Times New Roman" w:cs="Times New Roman"/>
          <w:sz w:val="24"/>
          <w:szCs w:val="24"/>
          <w:shd w:val="clear" w:color="auto" w:fill="FFFFFF"/>
        </w:rPr>
        <w:t>(6), 725-762.</w:t>
      </w:r>
    </w:p>
    <w:sectPr w:rsidR="003F2953" w:rsidRPr="00596436" w:rsidSect="005964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3B85" w:rsidRDefault="00793B85" w:rsidP="00681F62">
      <w:pPr>
        <w:spacing w:after="0" w:line="240" w:lineRule="auto"/>
      </w:pPr>
      <w:r>
        <w:separator/>
      </w:r>
    </w:p>
  </w:endnote>
  <w:endnote w:type="continuationSeparator" w:id="1">
    <w:p w:rsidR="00793B85" w:rsidRDefault="00793B85" w:rsidP="00681F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3B85" w:rsidRDefault="00793B85" w:rsidP="00681F62">
      <w:pPr>
        <w:spacing w:after="0" w:line="240" w:lineRule="auto"/>
      </w:pPr>
      <w:r>
        <w:separator/>
      </w:r>
    </w:p>
  </w:footnote>
  <w:footnote w:type="continuationSeparator" w:id="1">
    <w:p w:rsidR="00793B85" w:rsidRDefault="00793B85" w:rsidP="00681F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22751"/>
      <w:docPartObj>
        <w:docPartGallery w:val="Page Numbers (Top of Page)"/>
        <w:docPartUnique/>
      </w:docPartObj>
    </w:sdtPr>
    <w:sdtContent>
      <w:p w:rsidR="00596436" w:rsidRDefault="00793B85">
        <w:pPr>
          <w:pStyle w:val="Header"/>
          <w:jc w:val="right"/>
        </w:pPr>
        <w:r w:rsidRPr="00596436">
          <w:rPr>
            <w:rFonts w:ascii="Times New Roman" w:hAnsi="Times New Roman" w:cs="Times New Roman"/>
            <w:sz w:val="24"/>
            <w:szCs w:val="24"/>
          </w:rPr>
          <w:t>SOCIOLOGY PAPER</w:t>
        </w:r>
        <w:r>
          <w:t xml:space="preserve"> </w:t>
        </w:r>
        <w:r>
          <w:tab/>
        </w:r>
        <w:r>
          <w:tab/>
        </w:r>
        <w:r>
          <w:tab/>
        </w:r>
        <w:r w:rsidR="00681F62">
          <w:fldChar w:fldCharType="begin"/>
        </w:r>
        <w:r>
          <w:instrText xml:space="preserve"> PAGE   \* MERGEFORMAT </w:instrText>
        </w:r>
        <w:r w:rsidR="00681F62">
          <w:fldChar w:fldCharType="separate"/>
        </w:r>
        <w:r w:rsidR="004C44EB">
          <w:rPr>
            <w:noProof/>
          </w:rPr>
          <w:t>4</w:t>
        </w:r>
        <w:r w:rsidR="00681F62">
          <w:rPr>
            <w:noProof/>
          </w:rPr>
          <w:fldChar w:fldCharType="end"/>
        </w:r>
      </w:p>
    </w:sdtContent>
  </w:sdt>
  <w:p w:rsidR="00596436" w:rsidRDefault="005964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436" w:rsidRPr="00596436" w:rsidRDefault="00793B85" w:rsidP="00596436">
    <w:pPr>
      <w:spacing w:line="480" w:lineRule="auto"/>
      <w:rPr>
        <w:rFonts w:ascii="Times New Roman" w:hAnsi="Times New Roman" w:cs="Times New Roman"/>
        <w:sz w:val="24"/>
        <w:szCs w:val="24"/>
      </w:rPr>
    </w:pPr>
    <w:r w:rsidRPr="00596436">
      <w:rPr>
        <w:rFonts w:ascii="Times New Roman" w:hAnsi="Times New Roman" w:cs="Times New Roman"/>
        <w:sz w:val="24"/>
        <w:szCs w:val="24"/>
      </w:rPr>
      <w:t>Running Head: SOCIOLOGY PAPER</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02273"/>
    <w:rsid w:val="0001290C"/>
    <w:rsid w:val="00060928"/>
    <w:rsid w:val="0016736C"/>
    <w:rsid w:val="00173C3A"/>
    <w:rsid w:val="0022303F"/>
    <w:rsid w:val="00275303"/>
    <w:rsid w:val="002D6EDC"/>
    <w:rsid w:val="0032258E"/>
    <w:rsid w:val="00356D25"/>
    <w:rsid w:val="003F2953"/>
    <w:rsid w:val="00402273"/>
    <w:rsid w:val="00420CD3"/>
    <w:rsid w:val="004A62B3"/>
    <w:rsid w:val="004C44EB"/>
    <w:rsid w:val="004F30A9"/>
    <w:rsid w:val="00596436"/>
    <w:rsid w:val="0066196E"/>
    <w:rsid w:val="00681F62"/>
    <w:rsid w:val="00682439"/>
    <w:rsid w:val="00773691"/>
    <w:rsid w:val="00793B85"/>
    <w:rsid w:val="00854BE7"/>
    <w:rsid w:val="0092015C"/>
    <w:rsid w:val="00956BDD"/>
    <w:rsid w:val="009809EB"/>
    <w:rsid w:val="00981441"/>
    <w:rsid w:val="00993863"/>
    <w:rsid w:val="009E2887"/>
    <w:rsid w:val="009E2F93"/>
    <w:rsid w:val="00A979FC"/>
    <w:rsid w:val="00C059CE"/>
    <w:rsid w:val="00C86131"/>
    <w:rsid w:val="00CD5D16"/>
    <w:rsid w:val="00CE5185"/>
    <w:rsid w:val="00DD693C"/>
    <w:rsid w:val="00E14B7F"/>
    <w:rsid w:val="00EA275E"/>
    <w:rsid w:val="00EE28EB"/>
    <w:rsid w:val="00EF6342"/>
    <w:rsid w:val="00F02057"/>
    <w:rsid w:val="00F464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0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436"/>
  </w:style>
  <w:style w:type="paragraph" w:styleId="Footer">
    <w:name w:val="footer"/>
    <w:basedOn w:val="Normal"/>
    <w:link w:val="FooterChar"/>
    <w:uiPriority w:val="99"/>
    <w:semiHidden/>
    <w:unhideWhenUsed/>
    <w:rsid w:val="005964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643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2020-09-13T09:55:00Z</dcterms:created>
  <dcterms:modified xsi:type="dcterms:W3CDTF">2020-09-13T09:55:00Z</dcterms:modified>
</cp:coreProperties>
</file>